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897"/>
        <w:gridCol w:w="896"/>
        <w:gridCol w:w="896"/>
        <w:gridCol w:w="896"/>
        <w:gridCol w:w="3584"/>
      </w:tblGrid>
      <w:tr w:rsidR="00B2437B" w:rsidRPr="0059204B" w:rsidTr="00B736C5">
        <w:trPr>
          <w:trHeight w:val="255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243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</w:pPr>
            <w:r w:rsidRPr="0059204B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HARMONOGRAM sběru nebezpečného odpadu v obc</w:t>
            </w:r>
            <w:r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>i</w:t>
            </w:r>
          </w:p>
        </w:tc>
      </w:tr>
      <w:tr w:rsidR="00B2437B" w:rsidRPr="0059204B" w:rsidTr="00B736C5">
        <w:trPr>
          <w:trHeight w:val="420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</w:pPr>
            <w:r w:rsidRPr="0059204B"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  <w:t>Pstruží</w:t>
            </w:r>
          </w:p>
        </w:tc>
      </w:tr>
      <w:tr w:rsidR="00B2437B" w:rsidRPr="0059204B" w:rsidTr="00B736C5">
        <w:trPr>
          <w:gridAfter w:val="1"/>
          <w:wAfter w:w="3584" w:type="dxa"/>
          <w:trHeight w:val="288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6"/>
                <w:szCs w:val="36"/>
                <w:u w:val="single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2437B" w:rsidRDefault="00B2437B"/>
    <w:p w:rsidR="00B2437B" w:rsidRPr="00B2437B" w:rsidRDefault="00B2437B" w:rsidP="00B2437B"/>
    <w:p w:rsidR="00B2437B" w:rsidRDefault="00B2437B" w:rsidP="00B2437B"/>
    <w:tbl>
      <w:tblPr>
        <w:tblW w:w="10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1"/>
        <w:gridCol w:w="2443"/>
      </w:tblGrid>
      <w:tr w:rsidR="00B2437B" w:rsidRPr="0059204B" w:rsidTr="00B736C5">
        <w:trPr>
          <w:trHeight w:val="600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Pr="0059204B" w:rsidRDefault="00B2437B" w:rsidP="00B736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B2437B"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Termín konání:</w:t>
            </w:r>
            <w:r w:rsidRPr="0059204B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  </w:t>
            </w:r>
            <w:proofErr w:type="gramStart"/>
            <w:r w:rsidRPr="00B2437B">
              <w:rPr>
                <w:rFonts w:ascii="Arial CE" w:eastAsia="Times New Roman" w:hAnsi="Arial CE" w:cs="Arial CE"/>
                <w:b/>
                <w:bCs/>
                <w:color w:val="FF0000"/>
                <w:sz w:val="72"/>
                <w:szCs w:val="72"/>
                <w:u w:val="single"/>
                <w:lang w:eastAsia="cs-CZ"/>
              </w:rPr>
              <w:t>30.4.2022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37B" w:rsidRDefault="00B2437B" w:rsidP="00B736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B2437B" w:rsidRDefault="00B2437B" w:rsidP="00B736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B2437B" w:rsidRDefault="00B2437B" w:rsidP="00B736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  <w:p w:rsidR="00B2437B" w:rsidRPr="0059204B" w:rsidRDefault="00B2437B" w:rsidP="00B736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</w:tbl>
    <w:p w:rsidR="00B2437B" w:rsidRDefault="00B2437B" w:rsidP="00B2437B"/>
    <w:p w:rsidR="00B2437B" w:rsidRDefault="00B2437B" w:rsidP="00B2437B"/>
    <w:p w:rsidR="00E10AE6" w:rsidRDefault="00B2437B" w:rsidP="00B2437B">
      <w:pPr>
        <w:tabs>
          <w:tab w:val="center" w:pos="4536"/>
        </w:tabs>
        <w:rPr>
          <w:sz w:val="48"/>
          <w:szCs w:val="48"/>
        </w:rPr>
      </w:pPr>
      <w:r>
        <w:rPr>
          <w:sz w:val="40"/>
          <w:szCs w:val="40"/>
        </w:rPr>
        <w:t>p</w:t>
      </w:r>
      <w:r w:rsidRPr="00B2437B">
        <w:rPr>
          <w:sz w:val="40"/>
          <w:szCs w:val="40"/>
        </w:rPr>
        <w:t xml:space="preserve">arkoviště </w:t>
      </w:r>
      <w:r w:rsidRPr="00B2437B">
        <w:rPr>
          <w:b/>
          <w:sz w:val="48"/>
          <w:szCs w:val="48"/>
        </w:rPr>
        <w:t>DUBINA</w:t>
      </w:r>
      <w:r w:rsidRPr="00B2437B">
        <w:rPr>
          <w:b/>
          <w:sz w:val="48"/>
          <w:szCs w:val="48"/>
        </w:rPr>
        <w:tab/>
        <w:t xml:space="preserve">                  11:00 – 11:45</w:t>
      </w:r>
    </w:p>
    <w:p w:rsidR="00E10AE6" w:rsidRDefault="00E10AE6" w:rsidP="00E10AE6">
      <w:pPr>
        <w:tabs>
          <w:tab w:val="left" w:pos="5451"/>
        </w:tabs>
        <w:rPr>
          <w:b/>
          <w:sz w:val="48"/>
          <w:szCs w:val="48"/>
        </w:rPr>
      </w:pPr>
      <w:r w:rsidRPr="00E10AE6">
        <w:rPr>
          <w:sz w:val="40"/>
          <w:szCs w:val="40"/>
        </w:rPr>
        <w:t>p</w:t>
      </w:r>
      <w:r>
        <w:rPr>
          <w:sz w:val="40"/>
          <w:szCs w:val="40"/>
        </w:rPr>
        <w:t xml:space="preserve">arkoviště </w:t>
      </w:r>
      <w:r w:rsidRPr="00E10AE6">
        <w:rPr>
          <w:b/>
          <w:sz w:val="48"/>
          <w:szCs w:val="48"/>
        </w:rPr>
        <w:t>SEVER</w:t>
      </w:r>
      <w:r>
        <w:rPr>
          <w:b/>
          <w:sz w:val="48"/>
          <w:szCs w:val="48"/>
        </w:rPr>
        <w:tab/>
        <w:t>11:50 – 12:50</w:t>
      </w:r>
    </w:p>
    <w:p w:rsidR="00E10AE6" w:rsidRDefault="00E10AE6" w:rsidP="00E10AE6">
      <w:pPr>
        <w:tabs>
          <w:tab w:val="left" w:pos="5451"/>
        </w:tabs>
        <w:rPr>
          <w:sz w:val="40"/>
          <w:szCs w:val="40"/>
        </w:rPr>
      </w:pPr>
    </w:p>
    <w:p w:rsidR="00E10AE6" w:rsidRDefault="00E10AE6" w:rsidP="00E10AE6">
      <w:pPr>
        <w:rPr>
          <w:sz w:val="40"/>
          <w:szCs w:val="40"/>
        </w:rPr>
      </w:pPr>
    </w:p>
    <w:tbl>
      <w:tblPr>
        <w:tblW w:w="10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2664"/>
        <w:gridCol w:w="2664"/>
        <w:gridCol w:w="3096"/>
      </w:tblGrid>
      <w:tr w:rsidR="00E10AE6" w:rsidRPr="0059204B" w:rsidTr="00B736C5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0AE6" w:rsidRPr="0059204B" w:rsidTr="00B736C5">
        <w:trPr>
          <w:trHeight w:val="288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E10AE6" w:rsidRDefault="00E10AE6" w:rsidP="00B736C5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E10AE6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 xml:space="preserve">Obec </w:t>
            </w:r>
            <w:r w:rsidRPr="00E10AE6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Pstruží - </w:t>
            </w:r>
            <w:r w:rsidRPr="00E10AE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NO, ZO, VOK a PNEU</w:t>
            </w:r>
            <w:r w:rsidRPr="00E10AE6">
              <w:rPr>
                <w:rFonts w:ascii="Arial CE" w:eastAsia="Times New Roman" w:hAnsi="Arial CE" w:cs="Arial CE"/>
                <w:b/>
                <w:bCs/>
                <w:sz w:val="36"/>
                <w:szCs w:val="36"/>
                <w:lang w:eastAsia="cs-CZ"/>
              </w:rPr>
              <w:t xml:space="preserve">     </w:t>
            </w:r>
          </w:p>
        </w:tc>
      </w:tr>
    </w:tbl>
    <w:p w:rsidR="00E10AE6" w:rsidRDefault="00E10AE6" w:rsidP="00E10AE6">
      <w:pPr>
        <w:rPr>
          <w:sz w:val="40"/>
          <w:szCs w:val="40"/>
        </w:rPr>
      </w:pPr>
    </w:p>
    <w:tbl>
      <w:tblPr>
        <w:tblW w:w="10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785"/>
        <w:gridCol w:w="826"/>
        <w:gridCol w:w="826"/>
        <w:gridCol w:w="960"/>
        <w:gridCol w:w="960"/>
        <w:gridCol w:w="960"/>
        <w:gridCol w:w="720"/>
        <w:gridCol w:w="400"/>
        <w:gridCol w:w="3672"/>
      </w:tblGrid>
      <w:tr w:rsidR="00E10AE6" w:rsidRPr="0059204B" w:rsidTr="00E10AE6">
        <w:trPr>
          <w:trHeight w:val="1861"/>
        </w:trPr>
        <w:tc>
          <w:tcPr>
            <w:tcW w:w="10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Default="00E10AE6" w:rsidP="00E10A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E10AE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Přistavení kontejneru v pondělí </w:t>
            </w:r>
            <w:proofErr w:type="gramStart"/>
            <w:r w:rsidRPr="00E10AE6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>25.04.2022</w:t>
            </w:r>
            <w:proofErr w:type="gramEnd"/>
            <w:r w:rsidRPr="00E10AE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na VOK na stanovištích  "parkoviště Dubina" a "parkoviště Severem</w:t>
            </w:r>
          </w:p>
          <w:p w:rsidR="00E10AE6" w:rsidRPr="00E10AE6" w:rsidRDefault="00E10AE6" w:rsidP="00E10A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</w:tr>
      <w:tr w:rsidR="00E10AE6" w:rsidRPr="0059204B" w:rsidTr="00B736C5">
        <w:trPr>
          <w:gridAfter w:val="2"/>
          <w:wAfter w:w="4698" w:type="dxa"/>
          <w:trHeight w:val="315"/>
        </w:trPr>
        <w:tc>
          <w:tcPr>
            <w:tcW w:w="6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E10AE6" w:rsidRDefault="00E10AE6" w:rsidP="00B736C5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E10AE6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Po naplnění kontejneru, volat na dispečink a domluvit výměnu</w:t>
            </w:r>
            <w:r w:rsidRPr="00E10AE6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.</w:t>
            </w:r>
          </w:p>
          <w:p w:rsidR="00E10AE6" w:rsidRPr="00E10AE6" w:rsidRDefault="00E10AE6" w:rsidP="00B736C5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</w:p>
        </w:tc>
      </w:tr>
      <w:tr w:rsidR="00E10AE6" w:rsidRPr="0059204B" w:rsidTr="00E10AE6">
        <w:trPr>
          <w:gridAfter w:val="1"/>
          <w:wAfter w:w="4298" w:type="dxa"/>
          <w:trHeight w:val="315"/>
        </w:trPr>
        <w:tc>
          <w:tcPr>
            <w:tcW w:w="7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AE6" w:rsidRPr="00E10AE6" w:rsidRDefault="00E10AE6" w:rsidP="00E10AE6">
            <w:pPr>
              <w:spacing w:after="0" w:line="240" w:lineRule="auto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Neukládat do přistavených kontejnerů elektro !!!!!</w:t>
            </w:r>
          </w:p>
        </w:tc>
      </w:tr>
      <w:tr w:rsidR="00E10AE6" w:rsidRPr="0059204B" w:rsidTr="00B736C5">
        <w:trPr>
          <w:gridAfter w:val="2"/>
          <w:wAfter w:w="4698" w:type="dxa"/>
          <w:trHeight w:val="31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E10AE6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E10AE6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E10AE6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E6" w:rsidRPr="0059204B" w:rsidRDefault="00E10AE6" w:rsidP="00B7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17900" w:rsidRPr="00E10AE6" w:rsidRDefault="00417900" w:rsidP="00E10AE6">
      <w:pPr>
        <w:rPr>
          <w:sz w:val="40"/>
          <w:szCs w:val="40"/>
        </w:rPr>
      </w:pPr>
      <w:bookmarkStart w:id="0" w:name="_GoBack"/>
      <w:bookmarkEnd w:id="0"/>
    </w:p>
    <w:sectPr w:rsidR="00417900" w:rsidRPr="00E1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B"/>
    <w:rsid w:val="00417900"/>
    <w:rsid w:val="00B2437B"/>
    <w:rsid w:val="00E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E5A6-5614-4A7E-B39E-5D524C21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3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1</cp:revision>
  <cp:lastPrinted>2022-03-21T10:08:00Z</cp:lastPrinted>
  <dcterms:created xsi:type="dcterms:W3CDTF">2022-03-21T09:30:00Z</dcterms:created>
  <dcterms:modified xsi:type="dcterms:W3CDTF">2022-03-21T10:08:00Z</dcterms:modified>
</cp:coreProperties>
</file>