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3C2B" w:rsidRDefault="00FC3C2B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Obec PSTRUŽÍ, Pstruží 93, 739 11</w:t>
      </w:r>
    </w:p>
    <w:p w:rsidR="00FC3C2B" w:rsidRDefault="00FC3C2B">
      <w:pPr>
        <w:rPr>
          <w:b/>
          <w:sz w:val="28"/>
          <w:szCs w:val="28"/>
          <w:u w:val="single"/>
        </w:rPr>
      </w:pPr>
    </w:p>
    <w:p w:rsidR="00FC3C2B" w:rsidRDefault="00FC3C2B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OZNÁMENÍ</w:t>
      </w:r>
    </w:p>
    <w:p w:rsidR="00FC3C2B" w:rsidRDefault="00FC3C2B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Informace o zveřejnění</w:t>
      </w:r>
      <w:r w:rsidR="00FB7BCD"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 xml:space="preserve"> podle z. </w:t>
      </w:r>
      <w:proofErr w:type="gramStart"/>
      <w:r>
        <w:rPr>
          <w:b/>
          <w:sz w:val="28"/>
          <w:szCs w:val="28"/>
          <w:u w:val="single"/>
        </w:rPr>
        <w:t>č.</w:t>
      </w:r>
      <w:proofErr w:type="gramEnd"/>
      <w:r>
        <w:rPr>
          <w:b/>
          <w:sz w:val="28"/>
          <w:szCs w:val="28"/>
          <w:u w:val="single"/>
        </w:rPr>
        <w:t xml:space="preserve"> 250/2000 Sb. o rozpočtových pravidlech územních rozpočtů, ve znění pozdějších předpisů</w:t>
      </w:r>
    </w:p>
    <w:p w:rsidR="00FB7BCD" w:rsidRDefault="00FB7BCD" w:rsidP="00FB7BCD">
      <w:pPr>
        <w:rPr>
          <w:sz w:val="24"/>
          <w:szCs w:val="24"/>
        </w:rPr>
      </w:pPr>
    </w:p>
    <w:p w:rsidR="00567FCE" w:rsidRPr="00567FCE" w:rsidRDefault="00567FCE" w:rsidP="00FB7BCD">
      <w:pPr>
        <w:rPr>
          <w:b/>
          <w:sz w:val="24"/>
          <w:szCs w:val="24"/>
          <w:u w:val="single"/>
        </w:rPr>
      </w:pPr>
      <w:r w:rsidRPr="00567FCE">
        <w:rPr>
          <w:b/>
          <w:sz w:val="24"/>
          <w:szCs w:val="24"/>
          <w:u w:val="single"/>
        </w:rPr>
        <w:t>Obec PSTRUŽÍ</w:t>
      </w:r>
    </w:p>
    <w:p w:rsidR="00FC3C2B" w:rsidRDefault="00910ABC">
      <w:pPr>
        <w:rPr>
          <w:sz w:val="24"/>
          <w:szCs w:val="24"/>
        </w:rPr>
      </w:pPr>
      <w:r>
        <w:rPr>
          <w:sz w:val="24"/>
          <w:szCs w:val="24"/>
        </w:rPr>
        <w:t xml:space="preserve">Návrh závěrečného účtu </w:t>
      </w:r>
      <w:r w:rsidR="00E6088C">
        <w:rPr>
          <w:sz w:val="24"/>
          <w:szCs w:val="24"/>
        </w:rPr>
        <w:t xml:space="preserve">Obce Pstruží </w:t>
      </w:r>
      <w:r w:rsidR="00AF0310">
        <w:rPr>
          <w:sz w:val="24"/>
          <w:szCs w:val="24"/>
        </w:rPr>
        <w:t>za rok 2018</w:t>
      </w:r>
    </w:p>
    <w:p w:rsidR="00567FCE" w:rsidRDefault="00567FCE">
      <w:pPr>
        <w:rPr>
          <w:sz w:val="24"/>
          <w:szCs w:val="24"/>
        </w:rPr>
      </w:pPr>
    </w:p>
    <w:p w:rsidR="00FB7BCD" w:rsidRDefault="00FB7BCD">
      <w:pPr>
        <w:rPr>
          <w:sz w:val="24"/>
          <w:szCs w:val="24"/>
        </w:rPr>
      </w:pPr>
      <w:r>
        <w:rPr>
          <w:sz w:val="24"/>
          <w:szCs w:val="24"/>
        </w:rPr>
        <w:t xml:space="preserve">Dokumenty jsou zveřejněny v elektronické podobě na adrese </w:t>
      </w:r>
      <w:hyperlink r:id="rId4" w:history="1">
        <w:r w:rsidRPr="00CB731B">
          <w:rPr>
            <w:rStyle w:val="Hypertextovodkaz"/>
            <w:sz w:val="24"/>
            <w:szCs w:val="24"/>
          </w:rPr>
          <w:t>www.pstruzi.cz</w:t>
        </w:r>
      </w:hyperlink>
      <w:r>
        <w:rPr>
          <w:sz w:val="24"/>
          <w:szCs w:val="24"/>
        </w:rPr>
        <w:t xml:space="preserve"> a v listinné </w:t>
      </w:r>
      <w:r w:rsidR="00962A6A">
        <w:rPr>
          <w:sz w:val="24"/>
          <w:szCs w:val="24"/>
        </w:rPr>
        <w:t>podobě je možné</w:t>
      </w:r>
      <w:r>
        <w:rPr>
          <w:sz w:val="24"/>
          <w:szCs w:val="24"/>
        </w:rPr>
        <w:t xml:space="preserve"> do nich nahlédnout v úředních hodinách v kanceláři na Obecním úřadě Pstruží. </w:t>
      </w:r>
    </w:p>
    <w:p w:rsidR="007D6410" w:rsidRDefault="007D6410">
      <w:pPr>
        <w:rPr>
          <w:rFonts w:ascii="Times New Roman" w:hAnsi="Times New Roman" w:cs="Times New Roman"/>
        </w:rPr>
      </w:pPr>
    </w:p>
    <w:p w:rsidR="00910ABC" w:rsidRDefault="00910ABC">
      <w:pPr>
        <w:rPr>
          <w:rFonts w:ascii="Times New Roman" w:hAnsi="Times New Roman" w:cs="Times New Roman"/>
        </w:rPr>
      </w:pPr>
    </w:p>
    <w:p w:rsidR="00910ABC" w:rsidRDefault="00910ABC">
      <w:pPr>
        <w:rPr>
          <w:rFonts w:ascii="Times New Roman" w:hAnsi="Times New Roman" w:cs="Times New Roman"/>
        </w:rPr>
      </w:pPr>
    </w:p>
    <w:p w:rsidR="00910ABC" w:rsidRDefault="00910ABC">
      <w:pPr>
        <w:rPr>
          <w:rFonts w:ascii="Times New Roman" w:hAnsi="Times New Roman" w:cs="Times New Roman"/>
        </w:rPr>
      </w:pPr>
    </w:p>
    <w:p w:rsidR="00910ABC" w:rsidRDefault="00910ABC">
      <w:pPr>
        <w:rPr>
          <w:rFonts w:ascii="Times New Roman" w:hAnsi="Times New Roman" w:cs="Times New Roman"/>
        </w:rPr>
      </w:pPr>
    </w:p>
    <w:p w:rsidR="00910ABC" w:rsidRPr="00910ABC" w:rsidRDefault="00AF0310">
      <w:pPr>
        <w:rPr>
          <w:rFonts w:ascii="Calibri" w:hAnsi="Calibri" w:cs="Calibri"/>
        </w:rPr>
      </w:pPr>
      <w:r>
        <w:rPr>
          <w:rFonts w:ascii="Calibri" w:hAnsi="Calibri" w:cs="Calibri"/>
        </w:rPr>
        <w:t>Pstruží, 25.2.2019</w:t>
      </w:r>
    </w:p>
    <w:sectPr w:rsidR="00910ABC" w:rsidRPr="00910ABC" w:rsidSect="002843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27D16"/>
    <w:rsid w:val="000956B2"/>
    <w:rsid w:val="0014542B"/>
    <w:rsid w:val="00172961"/>
    <w:rsid w:val="00175666"/>
    <w:rsid w:val="0025333D"/>
    <w:rsid w:val="00284370"/>
    <w:rsid w:val="00340CE7"/>
    <w:rsid w:val="00367EE7"/>
    <w:rsid w:val="00391D16"/>
    <w:rsid w:val="00496C30"/>
    <w:rsid w:val="00567FCE"/>
    <w:rsid w:val="005A65DC"/>
    <w:rsid w:val="006523D4"/>
    <w:rsid w:val="007624AC"/>
    <w:rsid w:val="00776772"/>
    <w:rsid w:val="007D6410"/>
    <w:rsid w:val="00854E03"/>
    <w:rsid w:val="00910ABC"/>
    <w:rsid w:val="009151DB"/>
    <w:rsid w:val="00945E1C"/>
    <w:rsid w:val="00962A6A"/>
    <w:rsid w:val="00A851E8"/>
    <w:rsid w:val="00AF0310"/>
    <w:rsid w:val="00B27D16"/>
    <w:rsid w:val="00B34C46"/>
    <w:rsid w:val="00B76B05"/>
    <w:rsid w:val="00C472CF"/>
    <w:rsid w:val="00DB1FFD"/>
    <w:rsid w:val="00E469FD"/>
    <w:rsid w:val="00E6088C"/>
    <w:rsid w:val="00E66450"/>
    <w:rsid w:val="00F1135B"/>
    <w:rsid w:val="00FB7BCD"/>
    <w:rsid w:val="00FC3C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8437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17566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pstruzi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Ucetni</dc:creator>
  <cp:lastModifiedBy>Ucetni</cp:lastModifiedBy>
  <cp:revision>2</cp:revision>
  <cp:lastPrinted>2018-01-25T12:12:00Z</cp:lastPrinted>
  <dcterms:created xsi:type="dcterms:W3CDTF">2019-02-25T13:13:00Z</dcterms:created>
  <dcterms:modified xsi:type="dcterms:W3CDTF">2019-02-25T13:13:00Z</dcterms:modified>
</cp:coreProperties>
</file>