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B4CDF" w14:textId="2D2821BD" w:rsidR="00C45517" w:rsidRDefault="00C45517" w:rsidP="00732D0D">
      <w:pPr>
        <w:spacing w:line="276" w:lineRule="auto"/>
        <w:jc w:val="center"/>
        <w:rPr>
          <w:b/>
          <w:sz w:val="24"/>
          <w:szCs w:val="24"/>
        </w:rPr>
      </w:pPr>
      <w:r w:rsidRPr="00AD6D97">
        <w:rPr>
          <w:b/>
          <w:sz w:val="24"/>
          <w:szCs w:val="24"/>
        </w:rPr>
        <w:t xml:space="preserve">USNESENÍ č. </w:t>
      </w:r>
      <w:r w:rsidR="000E6A62">
        <w:rPr>
          <w:b/>
          <w:sz w:val="24"/>
          <w:szCs w:val="24"/>
        </w:rPr>
        <w:t>1</w:t>
      </w:r>
      <w:r w:rsidR="00581866">
        <w:rPr>
          <w:b/>
          <w:sz w:val="24"/>
          <w:szCs w:val="24"/>
        </w:rPr>
        <w:t>6</w:t>
      </w:r>
    </w:p>
    <w:p w14:paraId="1C7DFD28" w14:textId="77777777" w:rsidR="00732D0D" w:rsidRPr="00AD6D97" w:rsidRDefault="00732D0D" w:rsidP="00732D0D">
      <w:pPr>
        <w:spacing w:line="276" w:lineRule="auto"/>
        <w:jc w:val="center"/>
        <w:rPr>
          <w:b/>
          <w:sz w:val="24"/>
          <w:szCs w:val="24"/>
        </w:rPr>
      </w:pPr>
    </w:p>
    <w:p w14:paraId="4110FC20" w14:textId="49FD3F5A" w:rsidR="00C45517" w:rsidRDefault="00C45517" w:rsidP="00A53DE3">
      <w:pPr>
        <w:spacing w:line="276" w:lineRule="auto"/>
        <w:jc w:val="center"/>
        <w:rPr>
          <w:b/>
          <w:sz w:val="24"/>
          <w:szCs w:val="24"/>
        </w:rPr>
      </w:pPr>
      <w:r w:rsidRPr="00DD2CB4">
        <w:rPr>
          <w:b/>
          <w:sz w:val="24"/>
          <w:szCs w:val="24"/>
        </w:rPr>
        <w:t xml:space="preserve">z veřejného zasedání zastupitelstva obce Pstruží konaného dne </w:t>
      </w:r>
      <w:r w:rsidR="008B78D9">
        <w:rPr>
          <w:b/>
          <w:sz w:val="24"/>
          <w:szCs w:val="24"/>
        </w:rPr>
        <w:t>2</w:t>
      </w:r>
      <w:r w:rsidR="00581866">
        <w:rPr>
          <w:b/>
          <w:sz w:val="24"/>
          <w:szCs w:val="24"/>
        </w:rPr>
        <w:t>4</w:t>
      </w:r>
      <w:r w:rsidR="008B78D9">
        <w:rPr>
          <w:b/>
          <w:sz w:val="24"/>
          <w:szCs w:val="24"/>
        </w:rPr>
        <w:t>.</w:t>
      </w:r>
      <w:r w:rsidR="00581866">
        <w:rPr>
          <w:b/>
          <w:sz w:val="24"/>
          <w:szCs w:val="24"/>
        </w:rPr>
        <w:t>6</w:t>
      </w:r>
      <w:r w:rsidR="008B78D9">
        <w:rPr>
          <w:b/>
          <w:sz w:val="24"/>
          <w:szCs w:val="24"/>
        </w:rPr>
        <w:t>.2026</w:t>
      </w:r>
    </w:p>
    <w:p w14:paraId="6386269C" w14:textId="77777777" w:rsidR="00A53DE3" w:rsidRDefault="00A53DE3" w:rsidP="00A53DE3">
      <w:pPr>
        <w:spacing w:line="276" w:lineRule="auto"/>
        <w:jc w:val="center"/>
        <w:rPr>
          <w:b/>
          <w:sz w:val="24"/>
          <w:szCs w:val="24"/>
        </w:rPr>
      </w:pPr>
    </w:p>
    <w:p w14:paraId="7E698B48" w14:textId="77777777" w:rsidR="00E67390" w:rsidRPr="00DD2CB4" w:rsidRDefault="00E67390" w:rsidP="00A53DE3">
      <w:pPr>
        <w:spacing w:line="276" w:lineRule="auto"/>
        <w:jc w:val="center"/>
        <w:rPr>
          <w:b/>
          <w:sz w:val="24"/>
          <w:szCs w:val="24"/>
        </w:rPr>
      </w:pPr>
    </w:p>
    <w:p w14:paraId="43A52DDE" w14:textId="5108F6DD" w:rsidR="00C45517" w:rsidRPr="00D44303" w:rsidRDefault="00D22911" w:rsidP="00C45517">
      <w:pPr>
        <w:spacing w:line="360" w:lineRule="auto"/>
      </w:pPr>
      <w:r w:rsidRPr="00D44303">
        <w:t>z</w:t>
      </w:r>
      <w:r w:rsidR="00C45517" w:rsidRPr="00D44303">
        <w:t>astupitelstvo obce Pstruží pod číslem</w:t>
      </w:r>
    </w:p>
    <w:p w14:paraId="6688165C" w14:textId="77777777" w:rsidR="00E67390" w:rsidRPr="00732D0D" w:rsidRDefault="00E67390" w:rsidP="00C45517">
      <w:pPr>
        <w:spacing w:line="360" w:lineRule="auto"/>
        <w:rPr>
          <w:sz w:val="24"/>
          <w:szCs w:val="24"/>
        </w:rPr>
      </w:pPr>
    </w:p>
    <w:p w14:paraId="32DD7A1C" w14:textId="57615F3B" w:rsidR="00F5336F" w:rsidRDefault="00581866" w:rsidP="00C45517">
      <w:pPr>
        <w:spacing w:line="360" w:lineRule="auto"/>
      </w:pPr>
      <w:r>
        <w:rPr>
          <w:b/>
          <w:bCs/>
        </w:rPr>
        <w:t>200</w:t>
      </w:r>
      <w:r w:rsidR="00F5336F" w:rsidRPr="00A53DE3">
        <w:rPr>
          <w:b/>
          <w:bCs/>
        </w:rPr>
        <w:t>/</w:t>
      </w:r>
      <w:r w:rsidR="008B78D9">
        <w:rPr>
          <w:b/>
          <w:bCs/>
        </w:rPr>
        <w:t>1</w:t>
      </w:r>
      <w:r>
        <w:rPr>
          <w:b/>
          <w:bCs/>
        </w:rPr>
        <w:t>6</w:t>
      </w:r>
      <w:r w:rsidR="00F5336F" w:rsidRPr="00A53DE3">
        <w:rPr>
          <w:b/>
          <w:bCs/>
        </w:rPr>
        <w:t>/202</w:t>
      </w:r>
      <w:r w:rsidR="008B78D9">
        <w:rPr>
          <w:b/>
          <w:bCs/>
        </w:rPr>
        <w:t>6</w:t>
      </w:r>
      <w:r w:rsidR="00C45517">
        <w:t xml:space="preserve">   </w:t>
      </w:r>
      <w:r w:rsidR="00C45517" w:rsidRPr="00127AED">
        <w:t xml:space="preserve">- </w:t>
      </w:r>
      <w:r w:rsidR="00C45517" w:rsidRPr="00A74965">
        <w:rPr>
          <w:i/>
        </w:rPr>
        <w:t>volí</w:t>
      </w:r>
      <w:r w:rsidR="00C45517" w:rsidRPr="00127AED">
        <w:t xml:space="preserve"> ověřovatele zápisu: </w:t>
      </w:r>
      <w:r w:rsidR="00367905">
        <w:t>Jan Ambros , Zora Foldynová</w:t>
      </w:r>
    </w:p>
    <w:p w14:paraId="75A2638D" w14:textId="28EC6587" w:rsidR="00C45517" w:rsidRPr="00127AED" w:rsidRDefault="00C45517" w:rsidP="00C45517">
      <w:pPr>
        <w:spacing w:line="360" w:lineRule="auto"/>
      </w:pPr>
      <w:r w:rsidRPr="00127AED">
        <w:t xml:space="preserve"> </w:t>
      </w:r>
      <w:r w:rsidR="00F5336F">
        <w:t xml:space="preserve">                      </w:t>
      </w:r>
      <w:r w:rsidR="00D22911">
        <w:t xml:space="preserve">   </w:t>
      </w:r>
      <w:r w:rsidRPr="00127AED">
        <w:t xml:space="preserve"> - </w:t>
      </w:r>
      <w:r w:rsidRPr="00A74965">
        <w:rPr>
          <w:i/>
        </w:rPr>
        <w:t>volí</w:t>
      </w:r>
      <w:r w:rsidRPr="00127AED">
        <w:t xml:space="preserve"> návrhovou komisi:</w:t>
      </w:r>
      <w:r w:rsidR="00C660F1">
        <w:t xml:space="preserve"> </w:t>
      </w:r>
      <w:r w:rsidR="00367905">
        <w:t>Tamaš Bartek , Vít Běčák</w:t>
      </w:r>
    </w:p>
    <w:p w14:paraId="71D22130" w14:textId="3DAF5566" w:rsidR="00C45517" w:rsidRDefault="00C45517" w:rsidP="00C45517">
      <w:pPr>
        <w:tabs>
          <w:tab w:val="left" w:pos="1222"/>
        </w:tabs>
        <w:spacing w:line="360" w:lineRule="auto"/>
      </w:pPr>
      <w:r w:rsidRPr="00127AED">
        <w:t xml:space="preserve">                      </w:t>
      </w:r>
      <w:r w:rsidR="00A53DE3">
        <w:t xml:space="preserve"> </w:t>
      </w:r>
      <w:r w:rsidR="00D22911">
        <w:t xml:space="preserve">   </w:t>
      </w:r>
      <w:r w:rsidR="00A53DE3">
        <w:t xml:space="preserve"> </w:t>
      </w:r>
      <w:r w:rsidRPr="00127AED">
        <w:t xml:space="preserve">- </w:t>
      </w:r>
      <w:r w:rsidRPr="00A74965">
        <w:rPr>
          <w:i/>
        </w:rPr>
        <w:t>schv</w:t>
      </w:r>
      <w:r w:rsidR="00A74965">
        <w:rPr>
          <w:i/>
        </w:rPr>
        <w:t>a</w:t>
      </w:r>
      <w:r w:rsidR="00777EA7" w:rsidRPr="00A74965">
        <w:rPr>
          <w:i/>
        </w:rPr>
        <w:t>luje</w:t>
      </w:r>
      <w:r w:rsidRPr="00127AED">
        <w:t xml:space="preserve"> program zastupitelstva </w:t>
      </w:r>
      <w:r>
        <w:t>s doplněním bodu</w:t>
      </w:r>
      <w:r w:rsidR="00A53DE3">
        <w:t>:</w:t>
      </w:r>
    </w:p>
    <w:p w14:paraId="15CCFBF0" w14:textId="1B560D7B" w:rsidR="000818E0" w:rsidRDefault="00A53DE3" w:rsidP="008B78D9">
      <w:pPr>
        <w:tabs>
          <w:tab w:val="left" w:pos="1222"/>
        </w:tabs>
        <w:spacing w:line="360" w:lineRule="auto"/>
        <w:rPr>
          <w:bCs/>
        </w:rPr>
      </w:pPr>
      <w:r>
        <w:tab/>
      </w:r>
      <w:r w:rsidR="00D81185">
        <w:t xml:space="preserve"> </w:t>
      </w:r>
      <w:r w:rsidR="000E6A62">
        <w:t xml:space="preserve">   </w:t>
      </w:r>
      <w:r w:rsidR="00777EA7">
        <w:rPr>
          <w:bCs/>
        </w:rPr>
        <w:t>8</w:t>
      </w:r>
      <w:r w:rsidR="000E6A62" w:rsidRPr="000E6A62">
        <w:rPr>
          <w:bCs/>
        </w:rPr>
        <w:t xml:space="preserve">. </w:t>
      </w:r>
      <w:r w:rsidR="00581866">
        <w:t>Pořízení nového územního plánu</w:t>
      </w:r>
      <w:r w:rsidR="008B78D9" w:rsidRPr="000E6A62">
        <w:rPr>
          <w:bCs/>
        </w:rPr>
        <w:t xml:space="preserve"> </w:t>
      </w:r>
    </w:p>
    <w:p w14:paraId="0696F2C1" w14:textId="2888B5D8" w:rsidR="00F5336F" w:rsidRDefault="00581866" w:rsidP="00C45517">
      <w:pPr>
        <w:tabs>
          <w:tab w:val="left" w:pos="1222"/>
        </w:tabs>
        <w:spacing w:line="360" w:lineRule="auto"/>
      </w:pPr>
      <w:r>
        <w:rPr>
          <w:b/>
          <w:bCs/>
        </w:rPr>
        <w:t>201</w:t>
      </w:r>
      <w:r w:rsidR="00625444" w:rsidRPr="00A53DE3">
        <w:rPr>
          <w:b/>
          <w:bCs/>
        </w:rPr>
        <w:t>/</w:t>
      </w:r>
      <w:r w:rsidR="008B78D9">
        <w:rPr>
          <w:b/>
          <w:bCs/>
        </w:rPr>
        <w:t>1</w:t>
      </w:r>
      <w:r>
        <w:rPr>
          <w:b/>
          <w:bCs/>
        </w:rPr>
        <w:t>6</w:t>
      </w:r>
      <w:r w:rsidR="00F5336F" w:rsidRPr="00A53DE3">
        <w:rPr>
          <w:b/>
          <w:bCs/>
        </w:rPr>
        <w:t>/202</w:t>
      </w:r>
      <w:r w:rsidR="008B78D9">
        <w:rPr>
          <w:b/>
          <w:bCs/>
        </w:rPr>
        <w:t>6</w:t>
      </w:r>
      <w:r w:rsidR="00777EA7">
        <w:rPr>
          <w:b/>
          <w:bCs/>
        </w:rPr>
        <w:t>-</w:t>
      </w:r>
      <w:r w:rsidRPr="00A74965">
        <w:rPr>
          <w:i/>
        </w:rPr>
        <w:t>schv</w:t>
      </w:r>
      <w:r w:rsidR="00777EA7" w:rsidRPr="00A74965">
        <w:rPr>
          <w:i/>
        </w:rPr>
        <w:t>a</w:t>
      </w:r>
      <w:r w:rsidRPr="00A74965">
        <w:rPr>
          <w:i/>
        </w:rPr>
        <w:t>l</w:t>
      </w:r>
      <w:r w:rsidR="00777EA7" w:rsidRPr="00A74965">
        <w:rPr>
          <w:i/>
        </w:rPr>
        <w:t>uje</w:t>
      </w:r>
      <w:r>
        <w:t xml:space="preserve"> pro volební období 2026-2030 počet </w:t>
      </w:r>
      <w:r w:rsidR="008F4766">
        <w:t xml:space="preserve">volených </w:t>
      </w:r>
      <w:r>
        <w:t xml:space="preserve">členů zastupitelstva obce. </w:t>
      </w:r>
      <w:r w:rsidR="008F4766">
        <w:t>Voleno bude</w:t>
      </w:r>
      <w:r w:rsidR="00367905">
        <w:t xml:space="preserve"> 11 </w:t>
      </w:r>
      <w:r w:rsidR="008F4766">
        <w:t>členů zastupitelstva.</w:t>
      </w:r>
    </w:p>
    <w:p w14:paraId="25542615" w14:textId="0D96CD52" w:rsidR="001507F5" w:rsidRPr="00127AED" w:rsidRDefault="008F4766" w:rsidP="001507F5">
      <w:pPr>
        <w:tabs>
          <w:tab w:val="left" w:pos="1222"/>
        </w:tabs>
        <w:spacing w:line="360" w:lineRule="auto"/>
      </w:pPr>
      <w:r>
        <w:rPr>
          <w:b/>
          <w:bCs/>
        </w:rPr>
        <w:t>202</w:t>
      </w:r>
      <w:r w:rsidR="00F5336F" w:rsidRPr="00A53DE3">
        <w:rPr>
          <w:b/>
          <w:bCs/>
        </w:rPr>
        <w:t>/</w:t>
      </w:r>
      <w:r>
        <w:rPr>
          <w:b/>
          <w:bCs/>
        </w:rPr>
        <w:t>16</w:t>
      </w:r>
      <w:r w:rsidR="00F5336F" w:rsidRPr="00A53DE3">
        <w:rPr>
          <w:b/>
          <w:bCs/>
        </w:rPr>
        <w:t>/202</w:t>
      </w:r>
      <w:r w:rsidR="008B78D9">
        <w:rPr>
          <w:b/>
          <w:bCs/>
        </w:rPr>
        <w:t>6</w:t>
      </w:r>
      <w:r w:rsidR="00A53DE3">
        <w:t xml:space="preserve"> </w:t>
      </w:r>
      <w:r w:rsidR="00777EA7">
        <w:t>-</w:t>
      </w:r>
      <w:r w:rsidR="00777EA7" w:rsidRPr="00A74965">
        <w:rPr>
          <w:i/>
        </w:rPr>
        <w:t>schvaluje</w:t>
      </w:r>
      <w:r>
        <w:t xml:space="preserve"> rozpočtovou změnu, navýšení finančních prostředků pro nepedagogické pracovníky</w:t>
      </w:r>
    </w:p>
    <w:p w14:paraId="50F08433" w14:textId="10135E12" w:rsidR="000D3CDA" w:rsidRDefault="008F4766" w:rsidP="000D3CDA">
      <w:pPr>
        <w:tabs>
          <w:tab w:val="left" w:pos="1222"/>
        </w:tabs>
        <w:spacing w:line="360" w:lineRule="auto"/>
      </w:pPr>
      <w:r>
        <w:rPr>
          <w:b/>
          <w:bCs/>
        </w:rPr>
        <w:t>203</w:t>
      </w:r>
      <w:r w:rsidR="00975A7A" w:rsidRPr="00A53DE3">
        <w:rPr>
          <w:b/>
          <w:bCs/>
        </w:rPr>
        <w:t>/</w:t>
      </w:r>
      <w:r w:rsidR="00D81185">
        <w:rPr>
          <w:b/>
          <w:bCs/>
        </w:rPr>
        <w:t>1</w:t>
      </w:r>
      <w:r>
        <w:rPr>
          <w:b/>
          <w:bCs/>
        </w:rPr>
        <w:t>6</w:t>
      </w:r>
      <w:r w:rsidR="00AC261A">
        <w:rPr>
          <w:b/>
          <w:bCs/>
        </w:rPr>
        <w:t>/</w:t>
      </w:r>
      <w:r w:rsidR="00F5336F" w:rsidRPr="00A53DE3">
        <w:rPr>
          <w:b/>
          <w:bCs/>
        </w:rPr>
        <w:t>202</w:t>
      </w:r>
      <w:r w:rsidR="00842147">
        <w:rPr>
          <w:b/>
          <w:bCs/>
        </w:rPr>
        <w:t>6</w:t>
      </w:r>
      <w:r w:rsidR="00A53DE3">
        <w:t xml:space="preserve"> </w:t>
      </w:r>
      <w:r w:rsidR="00C45517">
        <w:t>-</w:t>
      </w:r>
      <w:r w:rsidR="00A53DE3">
        <w:t xml:space="preserve"> </w:t>
      </w:r>
      <w:r w:rsidRPr="00A74965">
        <w:rPr>
          <w:i/>
        </w:rPr>
        <w:t>revokuje</w:t>
      </w:r>
      <w:r w:rsidR="001507F5">
        <w:t xml:space="preserve"> </w:t>
      </w:r>
      <w:r>
        <w:t>usnesení č.195/15/2026</w:t>
      </w:r>
      <w:r w:rsidR="003B17AE">
        <w:t xml:space="preserve"> </w:t>
      </w:r>
      <w:r w:rsidR="00476426">
        <w:t>,</w:t>
      </w:r>
      <w:r w:rsidR="00476426" w:rsidRPr="00476426">
        <w:t xml:space="preserve"> </w:t>
      </w:r>
      <w:r w:rsidR="00476426">
        <w:t>prodej pozemku ve vlastnictví obce p.č.1513/2 v k.ú.Pstruží,o výměře 189 m2,vzniklého dělením pozemku p.č.1513/1 v k.ú.Pstruží na základě geometrického plánu č.2099-56/2025,oběma žadatelů sousedního pozemku p.č.706/2 v k.ú.Pstruží za cenu 150 Kč/m2.</w:t>
      </w:r>
    </w:p>
    <w:p w14:paraId="58C8F1D0" w14:textId="7E42EFE9" w:rsidR="00C45517" w:rsidRPr="00127AED" w:rsidRDefault="00DD4909" w:rsidP="00C45517">
      <w:pPr>
        <w:tabs>
          <w:tab w:val="left" w:pos="1222"/>
        </w:tabs>
        <w:spacing w:line="360" w:lineRule="auto"/>
      </w:pPr>
      <w:r>
        <w:rPr>
          <w:b/>
          <w:bCs/>
        </w:rPr>
        <w:t>204</w:t>
      </w:r>
      <w:r w:rsidR="00975A7A" w:rsidRPr="00A53DE3">
        <w:rPr>
          <w:b/>
          <w:bCs/>
        </w:rPr>
        <w:t>/</w:t>
      </w:r>
      <w:r w:rsidR="001C4424">
        <w:rPr>
          <w:b/>
          <w:bCs/>
        </w:rPr>
        <w:t>1</w:t>
      </w:r>
      <w:r>
        <w:rPr>
          <w:b/>
          <w:bCs/>
        </w:rPr>
        <w:t>6</w:t>
      </w:r>
      <w:r w:rsidR="00F5336F" w:rsidRPr="00A53DE3">
        <w:rPr>
          <w:b/>
          <w:bCs/>
        </w:rPr>
        <w:t>/202</w:t>
      </w:r>
      <w:r w:rsidR="001C4424">
        <w:rPr>
          <w:b/>
          <w:bCs/>
        </w:rPr>
        <w:t>6</w:t>
      </w:r>
      <w:r w:rsidR="00777EA7">
        <w:rPr>
          <w:b/>
          <w:bCs/>
        </w:rPr>
        <w:t>-</w:t>
      </w:r>
      <w:r w:rsidR="00777EA7" w:rsidRPr="00A74965">
        <w:rPr>
          <w:i/>
        </w:rPr>
        <w:t>schvaluje</w:t>
      </w:r>
      <w:r w:rsidR="00777EA7">
        <w:t xml:space="preserve"> založení terminovaného vkladu u Komerční banky,a.s.</w:t>
      </w:r>
    </w:p>
    <w:p w14:paraId="0F3E633A" w14:textId="2F92F6CE" w:rsidR="0058296E" w:rsidRDefault="00777EA7" w:rsidP="00317AD6">
      <w:pPr>
        <w:tabs>
          <w:tab w:val="left" w:pos="1222"/>
        </w:tabs>
        <w:spacing w:line="360" w:lineRule="auto"/>
        <w:rPr>
          <w:rFonts w:ascii="Calibri" w:hAnsi="Calibri" w:cs="Calibri"/>
        </w:rPr>
      </w:pPr>
      <w:r>
        <w:rPr>
          <w:b/>
          <w:bCs/>
        </w:rPr>
        <w:t>205</w:t>
      </w:r>
      <w:r w:rsidR="00975A7A" w:rsidRPr="00A53DE3">
        <w:rPr>
          <w:b/>
          <w:bCs/>
        </w:rPr>
        <w:t>/</w:t>
      </w:r>
      <w:r w:rsidR="001507F5">
        <w:rPr>
          <w:b/>
          <w:bCs/>
        </w:rPr>
        <w:t>1</w:t>
      </w:r>
      <w:r>
        <w:rPr>
          <w:b/>
          <w:bCs/>
        </w:rPr>
        <w:t>6</w:t>
      </w:r>
      <w:r w:rsidR="00E50432" w:rsidRPr="00A53DE3">
        <w:rPr>
          <w:b/>
          <w:bCs/>
        </w:rPr>
        <w:t>/202</w:t>
      </w:r>
      <w:r w:rsidR="001C4424">
        <w:rPr>
          <w:b/>
          <w:bCs/>
        </w:rPr>
        <w:t>6</w:t>
      </w:r>
      <w:r w:rsidR="00C45517">
        <w:t>-</w:t>
      </w:r>
      <w:r w:rsidR="00A53DE3">
        <w:t xml:space="preserve"> </w:t>
      </w:r>
      <w:r w:rsidRPr="00A74965">
        <w:rPr>
          <w:rFonts w:ascii="Calibri" w:hAnsi="Calibri" w:cs="Calibri"/>
          <w:i/>
        </w:rPr>
        <w:t xml:space="preserve">schvaluje </w:t>
      </w:r>
      <w:r>
        <w:rPr>
          <w:rFonts w:ascii="Calibri" w:hAnsi="Calibri" w:cs="Calibri"/>
        </w:rPr>
        <w:t>zahájení přípravných p</w:t>
      </w:r>
      <w:r w:rsidR="003D1D76">
        <w:rPr>
          <w:rFonts w:ascii="Calibri" w:hAnsi="Calibri" w:cs="Calibri"/>
        </w:rPr>
        <w:t>rací pro tvorbu nového územního plánu obce Pstruží</w:t>
      </w:r>
    </w:p>
    <w:p w14:paraId="34130F68" w14:textId="3754DBB3" w:rsidR="003D1D76" w:rsidRDefault="003D1D76" w:rsidP="00317AD6">
      <w:pPr>
        <w:tabs>
          <w:tab w:val="left" w:pos="1222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</w:t>
      </w:r>
      <w:r w:rsidRPr="00A74965">
        <w:rPr>
          <w:rFonts w:ascii="Calibri" w:hAnsi="Calibri" w:cs="Calibri"/>
          <w:i/>
        </w:rPr>
        <w:t>ukládá</w:t>
      </w:r>
      <w:r>
        <w:rPr>
          <w:rFonts w:ascii="Calibri" w:hAnsi="Calibri" w:cs="Calibri"/>
        </w:rPr>
        <w:t xml:space="preserve"> určenému zastupiteli zajistit rozbory s vyhodnocením jednotlivých podnětů na změnu využití území, které budou podkladem k tvorbě nového územního plánu obce Pstruží</w:t>
      </w:r>
    </w:p>
    <w:p w14:paraId="2FF19CF8" w14:textId="1FB4E501" w:rsidR="00C45517" w:rsidRDefault="003D1D76" w:rsidP="00317AD6">
      <w:pPr>
        <w:tabs>
          <w:tab w:val="left" w:pos="1222"/>
        </w:tabs>
        <w:spacing w:line="360" w:lineRule="auto"/>
      </w:pPr>
      <w:r>
        <w:rPr>
          <w:b/>
          <w:bCs/>
        </w:rPr>
        <w:t>206</w:t>
      </w:r>
      <w:r w:rsidR="00477A19" w:rsidRPr="00477A19">
        <w:rPr>
          <w:b/>
          <w:bCs/>
        </w:rPr>
        <w:t>/</w:t>
      </w:r>
      <w:r w:rsidR="00367905">
        <w:rPr>
          <w:b/>
          <w:bCs/>
        </w:rPr>
        <w:t>1</w:t>
      </w:r>
      <w:bookmarkStart w:id="0" w:name="_GoBack"/>
      <w:bookmarkEnd w:id="0"/>
      <w:r>
        <w:rPr>
          <w:b/>
          <w:bCs/>
        </w:rPr>
        <w:t>6</w:t>
      </w:r>
      <w:r w:rsidR="00477A19" w:rsidRPr="00477A19">
        <w:rPr>
          <w:b/>
          <w:bCs/>
        </w:rPr>
        <w:t>/202</w:t>
      </w:r>
      <w:r w:rsidR="00631275">
        <w:rPr>
          <w:b/>
          <w:bCs/>
        </w:rPr>
        <w:t>6</w:t>
      </w:r>
      <w:r w:rsidR="00720CF6">
        <w:rPr>
          <w:b/>
          <w:bCs/>
        </w:rPr>
        <w:t xml:space="preserve"> </w:t>
      </w:r>
      <w:r w:rsidR="00631275">
        <w:rPr>
          <w:bCs/>
        </w:rPr>
        <w:t>–</w:t>
      </w:r>
      <w:r w:rsidR="00720CF6">
        <w:rPr>
          <w:b/>
          <w:bCs/>
        </w:rPr>
        <w:t xml:space="preserve"> </w:t>
      </w:r>
      <w:r w:rsidR="00A74965" w:rsidRPr="00A74965">
        <w:rPr>
          <w:i/>
        </w:rPr>
        <w:t>bere na vědomí</w:t>
      </w:r>
      <w:r w:rsidR="00A74965">
        <w:t xml:space="preserve"> informaci o přestavbě objektu bývalé prodejny č.p.220</w:t>
      </w:r>
    </w:p>
    <w:p w14:paraId="2A0C19E0" w14:textId="77777777" w:rsidR="00D22911" w:rsidRDefault="00D22911" w:rsidP="00C45517">
      <w:pPr>
        <w:tabs>
          <w:tab w:val="left" w:pos="1222"/>
        </w:tabs>
        <w:spacing w:line="360" w:lineRule="auto"/>
      </w:pPr>
    </w:p>
    <w:p w14:paraId="2D49628B" w14:textId="77777777" w:rsidR="00D22911" w:rsidRPr="00232DAB" w:rsidRDefault="00D22911" w:rsidP="00C45517">
      <w:pPr>
        <w:tabs>
          <w:tab w:val="left" w:pos="1222"/>
        </w:tabs>
        <w:spacing w:line="360" w:lineRule="auto"/>
        <w:rPr>
          <w:b/>
        </w:rPr>
      </w:pPr>
    </w:p>
    <w:p w14:paraId="327850B2" w14:textId="77777777" w:rsidR="00AD6D97" w:rsidRDefault="00AD6D97" w:rsidP="00AD6D97">
      <w:pPr>
        <w:tabs>
          <w:tab w:val="left" w:pos="1222"/>
          <w:tab w:val="left" w:pos="5472"/>
        </w:tabs>
        <w:spacing w:line="360" w:lineRule="auto"/>
      </w:pPr>
      <w:r>
        <w:t>Jiří Bražina-místostarosta</w:t>
      </w:r>
      <w:r>
        <w:tab/>
        <w:t>Milan Vaněk-starosta</w:t>
      </w:r>
    </w:p>
    <w:p w14:paraId="4CBC9800" w14:textId="77777777" w:rsidR="00C45517" w:rsidRPr="00127AED" w:rsidRDefault="00C45517" w:rsidP="00C45517">
      <w:pPr>
        <w:tabs>
          <w:tab w:val="left" w:pos="1222"/>
        </w:tabs>
        <w:spacing w:line="360" w:lineRule="auto"/>
      </w:pPr>
      <w:r>
        <w:t xml:space="preserve"> </w:t>
      </w:r>
    </w:p>
    <w:sectPr w:rsidR="00C45517" w:rsidRPr="00127A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9BF62" w14:textId="77777777" w:rsidR="00FA04BB" w:rsidRDefault="00FA04BB" w:rsidP="00AD6D97">
      <w:pPr>
        <w:spacing w:line="240" w:lineRule="auto"/>
      </w:pPr>
      <w:r>
        <w:separator/>
      </w:r>
    </w:p>
  </w:endnote>
  <w:endnote w:type="continuationSeparator" w:id="0">
    <w:p w14:paraId="0D567EDA" w14:textId="77777777" w:rsidR="00FA04BB" w:rsidRDefault="00FA04BB" w:rsidP="00AD6D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E1A277" w14:textId="77777777" w:rsidR="00FA04BB" w:rsidRDefault="00FA04BB" w:rsidP="00AD6D97">
      <w:pPr>
        <w:spacing w:line="240" w:lineRule="auto"/>
      </w:pPr>
      <w:r>
        <w:separator/>
      </w:r>
    </w:p>
  </w:footnote>
  <w:footnote w:type="continuationSeparator" w:id="0">
    <w:p w14:paraId="66A403B8" w14:textId="77777777" w:rsidR="00FA04BB" w:rsidRDefault="00FA04BB" w:rsidP="00AD6D9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517"/>
    <w:rsid w:val="00056322"/>
    <w:rsid w:val="000818E0"/>
    <w:rsid w:val="000B7BF7"/>
    <w:rsid w:val="000D3CDA"/>
    <w:rsid w:val="000E6A62"/>
    <w:rsid w:val="001050D4"/>
    <w:rsid w:val="001100E8"/>
    <w:rsid w:val="0013141D"/>
    <w:rsid w:val="001315FC"/>
    <w:rsid w:val="00136FEE"/>
    <w:rsid w:val="001507F5"/>
    <w:rsid w:val="001C4424"/>
    <w:rsid w:val="00210D0C"/>
    <w:rsid w:val="00232DAB"/>
    <w:rsid w:val="0028142C"/>
    <w:rsid w:val="002B0B68"/>
    <w:rsid w:val="002B72F1"/>
    <w:rsid w:val="002C1CF4"/>
    <w:rsid w:val="002C592E"/>
    <w:rsid w:val="002D56BE"/>
    <w:rsid w:val="00317AD6"/>
    <w:rsid w:val="00354B9A"/>
    <w:rsid w:val="00367905"/>
    <w:rsid w:val="00394B35"/>
    <w:rsid w:val="003A58C6"/>
    <w:rsid w:val="003A59A7"/>
    <w:rsid w:val="003B17AE"/>
    <w:rsid w:val="003D1D76"/>
    <w:rsid w:val="003E7B28"/>
    <w:rsid w:val="00411CDC"/>
    <w:rsid w:val="00423F04"/>
    <w:rsid w:val="00476426"/>
    <w:rsid w:val="00477A19"/>
    <w:rsid w:val="004811E4"/>
    <w:rsid w:val="004D2EB4"/>
    <w:rsid w:val="00522306"/>
    <w:rsid w:val="00542BA8"/>
    <w:rsid w:val="00553E13"/>
    <w:rsid w:val="00581866"/>
    <w:rsid w:val="0058296E"/>
    <w:rsid w:val="005A7BF2"/>
    <w:rsid w:val="00601DCC"/>
    <w:rsid w:val="00625444"/>
    <w:rsid w:val="00631275"/>
    <w:rsid w:val="00686D6A"/>
    <w:rsid w:val="006E0264"/>
    <w:rsid w:val="00720CF6"/>
    <w:rsid w:val="00732D0D"/>
    <w:rsid w:val="00756231"/>
    <w:rsid w:val="00777EA7"/>
    <w:rsid w:val="00780938"/>
    <w:rsid w:val="00780F0B"/>
    <w:rsid w:val="007B1ED2"/>
    <w:rsid w:val="007B64DD"/>
    <w:rsid w:val="007E2290"/>
    <w:rsid w:val="007E742C"/>
    <w:rsid w:val="00834DC9"/>
    <w:rsid w:val="00842147"/>
    <w:rsid w:val="00864E5F"/>
    <w:rsid w:val="00875E29"/>
    <w:rsid w:val="00881346"/>
    <w:rsid w:val="008B78D9"/>
    <w:rsid w:val="008E19CD"/>
    <w:rsid w:val="008F4766"/>
    <w:rsid w:val="00914475"/>
    <w:rsid w:val="0091678C"/>
    <w:rsid w:val="00975A7A"/>
    <w:rsid w:val="009A330F"/>
    <w:rsid w:val="00A37E74"/>
    <w:rsid w:val="00A53DE3"/>
    <w:rsid w:val="00A74965"/>
    <w:rsid w:val="00A76C12"/>
    <w:rsid w:val="00A85FB0"/>
    <w:rsid w:val="00AA48B2"/>
    <w:rsid w:val="00AB1F74"/>
    <w:rsid w:val="00AC0F0F"/>
    <w:rsid w:val="00AC261A"/>
    <w:rsid w:val="00AD6D97"/>
    <w:rsid w:val="00AF3160"/>
    <w:rsid w:val="00B1647D"/>
    <w:rsid w:val="00B23515"/>
    <w:rsid w:val="00B34C9D"/>
    <w:rsid w:val="00C10F9B"/>
    <w:rsid w:val="00C171FB"/>
    <w:rsid w:val="00C36224"/>
    <w:rsid w:val="00C43A58"/>
    <w:rsid w:val="00C45517"/>
    <w:rsid w:val="00C5538E"/>
    <w:rsid w:val="00C660F1"/>
    <w:rsid w:val="00C66978"/>
    <w:rsid w:val="00C87762"/>
    <w:rsid w:val="00CE1A1B"/>
    <w:rsid w:val="00CE756F"/>
    <w:rsid w:val="00D05CCD"/>
    <w:rsid w:val="00D22911"/>
    <w:rsid w:val="00D36092"/>
    <w:rsid w:val="00D37EE8"/>
    <w:rsid w:val="00D44303"/>
    <w:rsid w:val="00D81185"/>
    <w:rsid w:val="00D834FD"/>
    <w:rsid w:val="00DD4909"/>
    <w:rsid w:val="00E35116"/>
    <w:rsid w:val="00E415D7"/>
    <w:rsid w:val="00E42F26"/>
    <w:rsid w:val="00E50432"/>
    <w:rsid w:val="00E67390"/>
    <w:rsid w:val="00EE64B0"/>
    <w:rsid w:val="00F30191"/>
    <w:rsid w:val="00F5336F"/>
    <w:rsid w:val="00F628F1"/>
    <w:rsid w:val="00F71314"/>
    <w:rsid w:val="00FA04BB"/>
    <w:rsid w:val="00FB3F11"/>
    <w:rsid w:val="00FC7E81"/>
    <w:rsid w:val="00FE09F8"/>
    <w:rsid w:val="00FE5DA7"/>
    <w:rsid w:val="00FF3307"/>
    <w:rsid w:val="00FF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A605"/>
  <w15:chartTrackingRefBased/>
  <w15:docId w15:val="{7E3C0A68-0831-4118-8A84-43E927C0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45517"/>
    <w:pPr>
      <w:spacing w:after="0" w:line="48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D6D9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6D97"/>
  </w:style>
  <w:style w:type="paragraph" w:styleId="Zpat">
    <w:name w:val="footer"/>
    <w:basedOn w:val="Normln"/>
    <w:link w:val="ZpatChar"/>
    <w:uiPriority w:val="99"/>
    <w:unhideWhenUsed/>
    <w:rsid w:val="00AD6D9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D6D97"/>
  </w:style>
  <w:style w:type="paragraph" w:customStyle="1" w:styleId="W-Text">
    <w:name w:val="W-Text"/>
    <w:link w:val="W-TextChar"/>
    <w:qFormat/>
    <w:rsid w:val="00C36224"/>
    <w:pPr>
      <w:spacing w:after="120" w:line="240" w:lineRule="auto"/>
      <w:jc w:val="both"/>
    </w:pPr>
    <w:rPr>
      <w:rFonts w:ascii="Tahoma" w:hAnsi="Tahoma"/>
      <w:sz w:val="18"/>
    </w:rPr>
  </w:style>
  <w:style w:type="character" w:customStyle="1" w:styleId="W-TextChar">
    <w:name w:val="W-Text Char"/>
    <w:basedOn w:val="Standardnpsmoodstavce"/>
    <w:link w:val="W-Text"/>
    <w:rsid w:val="00C36224"/>
    <w:rPr>
      <w:rFonts w:ascii="Tahoma" w:hAnsi="Tahoma"/>
      <w:sz w:val="18"/>
    </w:rPr>
  </w:style>
  <w:style w:type="paragraph" w:customStyle="1" w:styleId="Default">
    <w:name w:val="Default"/>
    <w:rsid w:val="002814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B7B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7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1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vaněk</dc:creator>
  <cp:keywords/>
  <dc:description/>
  <cp:lastModifiedBy>Starosta</cp:lastModifiedBy>
  <cp:revision>2</cp:revision>
  <cp:lastPrinted>2026-06-25T08:20:00Z</cp:lastPrinted>
  <dcterms:created xsi:type="dcterms:W3CDTF">2026-06-25T08:21:00Z</dcterms:created>
  <dcterms:modified xsi:type="dcterms:W3CDTF">2026-06-25T08:21:00Z</dcterms:modified>
</cp:coreProperties>
</file>