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7A" w:rsidRDefault="008F257A"/>
    <w:p w:rsidR="008F257A" w:rsidRDefault="008F257A" w:rsidP="008F257A"/>
    <w:p w:rsidR="008F257A" w:rsidRPr="00E370EF" w:rsidRDefault="008F257A" w:rsidP="008F257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Pstruží</w:t>
      </w:r>
      <w:r w:rsidRPr="00E370EF">
        <w:rPr>
          <w:sz w:val="24"/>
          <w:szCs w:val="24"/>
        </w:rPr>
        <w:t xml:space="preserve"> dne: …………. č.j. : ………….</w:t>
      </w:r>
    </w:p>
    <w:p w:rsidR="008F257A" w:rsidRDefault="008F257A" w:rsidP="008F257A"/>
    <w:p w:rsidR="008F257A" w:rsidRDefault="008F257A" w:rsidP="008F257A">
      <w:pPr>
        <w:pStyle w:val="Text"/>
        <w:ind w:firstLine="0"/>
        <w:rPr>
          <w:b/>
          <w:bCs/>
          <w:sz w:val="16"/>
        </w:rPr>
      </w:pPr>
    </w:p>
    <w:p w:rsidR="008F257A" w:rsidRDefault="008F257A" w:rsidP="008F257A">
      <w:pPr>
        <w:pStyle w:val="Text"/>
        <w:ind w:firstLine="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ŽÁDOST  </w:t>
      </w:r>
    </w:p>
    <w:p w:rsidR="008F257A" w:rsidRPr="00B50AF0" w:rsidRDefault="008F257A" w:rsidP="008F257A">
      <w:pPr>
        <w:pStyle w:val="Text"/>
        <w:ind w:firstLine="0"/>
        <w:jc w:val="center"/>
        <w:rPr>
          <w:bCs/>
          <w:sz w:val="28"/>
        </w:rPr>
      </w:pPr>
      <w:r w:rsidRPr="00B50AF0">
        <w:rPr>
          <w:bCs/>
          <w:sz w:val="28"/>
        </w:rPr>
        <w:t>o připojení sousední nemovitosti k místní komunikaci</w:t>
      </w:r>
    </w:p>
    <w:p w:rsidR="008F257A" w:rsidRDefault="008F257A" w:rsidP="008F257A">
      <w:pPr>
        <w:pStyle w:val="Text"/>
        <w:ind w:firstLine="0"/>
      </w:pPr>
    </w:p>
    <w:p w:rsidR="008F257A" w:rsidRPr="00397BF4" w:rsidRDefault="008F257A" w:rsidP="008F257A">
      <w:pPr>
        <w:pStyle w:val="Text"/>
        <w:spacing w:after="0" w:line="480" w:lineRule="auto"/>
        <w:ind w:firstLine="0"/>
        <w:jc w:val="left"/>
        <w:rPr>
          <w:bCs/>
          <w:szCs w:val="24"/>
        </w:rPr>
      </w:pPr>
      <w:r w:rsidRPr="00397BF4">
        <w:rPr>
          <w:b/>
          <w:bCs/>
          <w:szCs w:val="24"/>
        </w:rPr>
        <w:t xml:space="preserve">Žadatel: </w:t>
      </w:r>
      <w:r w:rsidRPr="00397BF4">
        <w:rPr>
          <w:bCs/>
          <w:szCs w:val="24"/>
        </w:rPr>
        <w:t>(</w:t>
      </w:r>
      <w:r>
        <w:rPr>
          <w:bCs/>
          <w:szCs w:val="24"/>
        </w:rPr>
        <w:t xml:space="preserve">jméno, </w:t>
      </w:r>
      <w:r w:rsidRPr="00397BF4">
        <w:rPr>
          <w:bCs/>
          <w:szCs w:val="24"/>
        </w:rPr>
        <w:t>adresa, rod.č., organizace IČ)</w:t>
      </w:r>
    </w:p>
    <w:p w:rsidR="008F257A" w:rsidRDefault="008F257A" w:rsidP="008F257A">
      <w:pPr>
        <w:pStyle w:val="Text"/>
        <w:spacing w:after="0" w:line="480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57A" w:rsidRDefault="008F257A" w:rsidP="008F257A">
      <w:pPr>
        <w:pStyle w:val="Text"/>
        <w:spacing w:after="0"/>
        <w:ind w:firstLine="0"/>
        <w:rPr>
          <w:szCs w:val="24"/>
        </w:rPr>
      </w:pPr>
      <w:r>
        <w:rPr>
          <w:szCs w:val="24"/>
        </w:rPr>
        <w:t>Žádám</w:t>
      </w:r>
      <w:r w:rsidRPr="00397BF4">
        <w:rPr>
          <w:szCs w:val="24"/>
        </w:rPr>
        <w:t xml:space="preserve"> o povolení připojení sousední nemovitosti</w:t>
      </w:r>
      <w:r>
        <w:rPr>
          <w:szCs w:val="24"/>
        </w:rPr>
        <w:t xml:space="preserve"> pozemek parc. č. ……………… v k.ú. </w:t>
      </w:r>
      <w:r w:rsidR="0032694B">
        <w:rPr>
          <w:szCs w:val="24"/>
        </w:rPr>
        <w:t>Pstruží</w:t>
      </w:r>
      <w:r>
        <w:rPr>
          <w:szCs w:val="24"/>
        </w:rPr>
        <w:t xml:space="preserve">, zřízením sjezdu-nájezdu </w:t>
      </w:r>
      <w:smartTag w:uri="urn:schemas-microsoft-com:office:smarttags" w:element="PersonName">
        <w:r>
          <w:rPr>
            <w:szCs w:val="24"/>
          </w:rPr>
          <w:t>na</w:t>
        </w:r>
      </w:smartTag>
      <w:r>
        <w:rPr>
          <w:szCs w:val="24"/>
        </w:rPr>
        <w:t xml:space="preserve"> místní komunikaci (název) ……………………………</w:t>
      </w:r>
      <w:smartTag w:uri="urn:schemas-microsoft-com:office:smarttags" w:element="PersonName">
        <w:r>
          <w:rPr>
            <w:szCs w:val="24"/>
          </w:rPr>
          <w:t>na</w:t>
        </w:r>
      </w:smartTag>
      <w:r>
        <w:rPr>
          <w:szCs w:val="24"/>
        </w:rPr>
        <w:t xml:space="preserve"> pozemku parc.č. ………………… v k.ú. </w:t>
      </w:r>
      <w:r w:rsidR="0032694B">
        <w:rPr>
          <w:szCs w:val="24"/>
        </w:rPr>
        <w:t>Pstruží</w:t>
      </w:r>
      <w:r>
        <w:rPr>
          <w:szCs w:val="24"/>
        </w:rPr>
        <w:t>.</w:t>
      </w:r>
    </w:p>
    <w:p w:rsidR="008F257A" w:rsidRDefault="008F257A" w:rsidP="008F257A">
      <w:pPr>
        <w:pStyle w:val="Text"/>
        <w:spacing w:after="0"/>
        <w:ind w:firstLine="0"/>
        <w:rPr>
          <w:szCs w:val="24"/>
        </w:rPr>
      </w:pPr>
      <w:r w:rsidRPr="00397BF4">
        <w:rPr>
          <w:b/>
          <w:szCs w:val="24"/>
        </w:rPr>
        <w:t>Důvod zřízení sjezdu-nájezdu:</w:t>
      </w:r>
      <w:r>
        <w:rPr>
          <w:szCs w:val="24"/>
        </w:rPr>
        <w:t>……………………………………………....................................</w:t>
      </w:r>
    </w:p>
    <w:p w:rsidR="008F257A" w:rsidRDefault="008F257A" w:rsidP="008F257A">
      <w:pPr>
        <w:pStyle w:val="Text"/>
        <w:spacing w:after="0"/>
        <w:ind w:firstLine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</w:t>
      </w:r>
    </w:p>
    <w:p w:rsidR="008F257A" w:rsidRPr="00397BF4" w:rsidRDefault="008F257A" w:rsidP="008F257A">
      <w:pPr>
        <w:pStyle w:val="Text"/>
        <w:spacing w:after="0"/>
        <w:ind w:firstLine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</w:t>
      </w:r>
    </w:p>
    <w:p w:rsidR="008F257A" w:rsidRDefault="008F257A" w:rsidP="008F257A">
      <w:pPr>
        <w:rPr>
          <w:sz w:val="22"/>
          <w:szCs w:val="22"/>
        </w:rPr>
      </w:pPr>
    </w:p>
    <w:p w:rsidR="008F257A" w:rsidRDefault="008F257A" w:rsidP="008F257A">
      <w:pPr>
        <w:pStyle w:val="Text"/>
        <w:ind w:firstLine="0"/>
        <w:rPr>
          <w:rFonts w:ascii="Arial" w:hAnsi="Arial" w:cs="Arial"/>
          <w:sz w:val="20"/>
        </w:rPr>
      </w:pPr>
    </w:p>
    <w:p w:rsidR="008F257A" w:rsidRDefault="008F257A" w:rsidP="008F257A">
      <w:pPr>
        <w:pStyle w:val="Text"/>
        <w:ind w:firstLine="0"/>
        <w:rPr>
          <w:rFonts w:ascii="Arial" w:hAnsi="Arial" w:cs="Arial"/>
          <w:sz w:val="20"/>
        </w:rPr>
      </w:pPr>
    </w:p>
    <w:p w:rsidR="008F257A" w:rsidRPr="00397BF4" w:rsidRDefault="008F257A" w:rsidP="008F257A">
      <w:pPr>
        <w:pStyle w:val="Text"/>
        <w:ind w:firstLine="0"/>
        <w:rPr>
          <w:b/>
          <w:bCs/>
          <w:i/>
          <w:iCs/>
          <w:szCs w:val="24"/>
          <w:u w:val="single"/>
        </w:rPr>
      </w:pPr>
      <w:r w:rsidRPr="00397BF4">
        <w:rPr>
          <w:b/>
          <w:bCs/>
          <w:i/>
          <w:iCs/>
          <w:szCs w:val="24"/>
          <w:u w:val="single"/>
        </w:rPr>
        <w:t xml:space="preserve">Přílohy: </w:t>
      </w:r>
    </w:p>
    <w:p w:rsidR="008F257A" w:rsidRDefault="008F257A" w:rsidP="008F257A">
      <w:pPr>
        <w:pStyle w:val="Text"/>
        <w:numPr>
          <w:ilvl w:val="0"/>
          <w:numId w:val="1"/>
        </w:numPr>
        <w:spacing w:after="120" w:line="240" w:lineRule="auto"/>
        <w:ind w:left="1060" w:hanging="703"/>
        <w:rPr>
          <w:szCs w:val="24"/>
        </w:rPr>
      </w:pPr>
      <w:r>
        <w:rPr>
          <w:szCs w:val="24"/>
        </w:rPr>
        <w:t>snímek katastrální mapy, list vlastnictví, souhlas spoluvlastníků nemovitosti</w:t>
      </w:r>
    </w:p>
    <w:p w:rsidR="008F257A" w:rsidRPr="00192D25" w:rsidRDefault="008F257A" w:rsidP="008F257A">
      <w:pPr>
        <w:numPr>
          <w:ilvl w:val="0"/>
          <w:numId w:val="1"/>
        </w:numPr>
        <w:spacing w:after="120"/>
        <w:ind w:left="1060" w:hanging="703"/>
        <w:rPr>
          <w:sz w:val="24"/>
          <w:szCs w:val="24"/>
        </w:rPr>
      </w:pPr>
      <w:r w:rsidRPr="00192D25">
        <w:rPr>
          <w:sz w:val="24"/>
          <w:szCs w:val="24"/>
        </w:rPr>
        <w:t xml:space="preserve">situace se zákresem sjezdu-nájezdu projektová dokumentace </w:t>
      </w:r>
      <w:smartTag w:uri="urn:schemas-microsoft-com:office:smarttags" w:element="PersonName">
        <w:r w:rsidRPr="00192D25">
          <w:rPr>
            <w:sz w:val="24"/>
            <w:szCs w:val="24"/>
          </w:rPr>
          <w:t>na</w:t>
        </w:r>
      </w:smartTag>
      <w:r w:rsidRPr="00192D25">
        <w:rPr>
          <w:sz w:val="24"/>
          <w:szCs w:val="24"/>
        </w:rPr>
        <w:t>pojení 1x (situační výkres vč. rozhledových trojúhelníků, řez komunikací, technická zpráva) v souladu s podmínkami dle záko</w:t>
      </w:r>
      <w:smartTag w:uri="urn:schemas-microsoft-com:office:smarttags" w:element="PersonName">
        <w:r w:rsidRPr="00192D25">
          <w:rPr>
            <w:sz w:val="24"/>
            <w:szCs w:val="24"/>
          </w:rPr>
          <w:t>na</w:t>
        </w:r>
      </w:smartTag>
      <w:r w:rsidRPr="00192D25">
        <w:rPr>
          <w:sz w:val="24"/>
          <w:szCs w:val="24"/>
        </w:rPr>
        <w:t xml:space="preserve"> č.13/1997 Sb. a vyhlášky č. 104/1997 Sb. v platném znění</w:t>
      </w:r>
    </w:p>
    <w:p w:rsidR="008F257A" w:rsidRDefault="008F257A" w:rsidP="008F257A">
      <w:pPr>
        <w:pStyle w:val="Text"/>
        <w:numPr>
          <w:ilvl w:val="0"/>
          <w:numId w:val="1"/>
        </w:numPr>
        <w:spacing w:after="120" w:line="240" w:lineRule="auto"/>
        <w:ind w:left="1060" w:hanging="703"/>
        <w:rPr>
          <w:szCs w:val="24"/>
        </w:rPr>
      </w:pPr>
      <w:r>
        <w:rPr>
          <w:szCs w:val="24"/>
        </w:rPr>
        <w:t>vyjádření dopravního inspektorátu Policie ČR</w:t>
      </w:r>
    </w:p>
    <w:p w:rsidR="008F257A" w:rsidRPr="00397BF4" w:rsidRDefault="008F257A" w:rsidP="008F257A">
      <w:pPr>
        <w:pStyle w:val="Text"/>
        <w:numPr>
          <w:ilvl w:val="0"/>
          <w:numId w:val="1"/>
        </w:numPr>
        <w:spacing w:after="120" w:line="240" w:lineRule="auto"/>
        <w:ind w:left="1060" w:hanging="703"/>
        <w:rPr>
          <w:szCs w:val="24"/>
        </w:rPr>
      </w:pPr>
      <w:r>
        <w:rPr>
          <w:szCs w:val="24"/>
        </w:rPr>
        <w:t xml:space="preserve">doklad o zaplacení správního poplatku  (  </w:t>
      </w:r>
      <w:r>
        <w:rPr>
          <w:sz w:val="22"/>
          <w:szCs w:val="22"/>
        </w:rPr>
        <w:t>dle pol. 36 písm. c) zák. č. 634/2004 Sb., o správních poplatcích - 500,- Kč)</w:t>
      </w:r>
    </w:p>
    <w:p w:rsidR="008F257A" w:rsidRDefault="008F257A" w:rsidP="008F257A">
      <w:pPr>
        <w:pStyle w:val="Text"/>
        <w:ind w:firstLine="0"/>
        <w:rPr>
          <w:rFonts w:ascii="Arial" w:hAnsi="Arial" w:cs="Arial"/>
          <w:sz w:val="20"/>
        </w:rPr>
      </w:pPr>
    </w:p>
    <w:p w:rsidR="008F257A" w:rsidRDefault="008F257A" w:rsidP="008F257A">
      <w:pPr>
        <w:pStyle w:val="Zkladntext"/>
        <w:jc w:val="left"/>
      </w:pPr>
    </w:p>
    <w:p w:rsidR="008F257A" w:rsidRDefault="008F257A" w:rsidP="008F257A">
      <w:pPr>
        <w:pStyle w:val="Zkladntext"/>
        <w:jc w:val="left"/>
      </w:pPr>
    </w:p>
    <w:p w:rsidR="008F257A" w:rsidRDefault="008F257A" w:rsidP="008F257A">
      <w:pPr>
        <w:pStyle w:val="Zkladntext"/>
        <w:ind w:left="4248"/>
        <w:jc w:val="left"/>
      </w:pPr>
      <w:r>
        <w:t>Podpis žadatele:…………………………………..</w:t>
      </w:r>
    </w:p>
    <w:p w:rsidR="00400701" w:rsidRPr="008F257A" w:rsidRDefault="00400701" w:rsidP="008F257A"/>
    <w:sectPr w:rsidR="00400701" w:rsidRPr="008F257A" w:rsidSect="00D677AF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8D" w:rsidRDefault="00E03A8D" w:rsidP="008F257A">
      <w:r>
        <w:separator/>
      </w:r>
    </w:p>
  </w:endnote>
  <w:endnote w:type="continuationSeparator" w:id="1">
    <w:p w:rsidR="00E03A8D" w:rsidRDefault="00E03A8D" w:rsidP="008F2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8D" w:rsidRDefault="00E03A8D" w:rsidP="008F257A">
      <w:r>
        <w:separator/>
      </w:r>
    </w:p>
  </w:footnote>
  <w:footnote w:type="continuationSeparator" w:id="1">
    <w:p w:rsidR="00E03A8D" w:rsidRDefault="00E03A8D" w:rsidP="008F2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7A" w:rsidRPr="008F257A" w:rsidRDefault="008F257A" w:rsidP="008F257A">
    <w:pPr>
      <w:pStyle w:val="Zhlav"/>
      <w:tabs>
        <w:tab w:val="clear" w:pos="4536"/>
        <w:tab w:val="clear" w:pos="9072"/>
        <w:tab w:val="left" w:pos="2100"/>
      </w:tabs>
      <w:rPr>
        <w:rFonts w:ascii="Constantia" w:hAnsi="Constantia"/>
      </w:rPr>
    </w:pPr>
    <w:r w:rsidRPr="008F257A">
      <w:drawing>
        <wp:inline distT="0" distB="0" distL="0" distR="0">
          <wp:extent cx="857250" cy="1009650"/>
          <wp:effectExtent l="19050" t="0" r="0" b="0"/>
          <wp:docPr id="1" name="obrázek 1" descr="Pstruží – 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Pstruží –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A01"/>
    <w:multiLevelType w:val="hybridMultilevel"/>
    <w:tmpl w:val="0D9C897E"/>
    <w:lvl w:ilvl="0" w:tplc="9DC86ED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57A"/>
    <w:rsid w:val="000A0D13"/>
    <w:rsid w:val="000D7F7D"/>
    <w:rsid w:val="00313902"/>
    <w:rsid w:val="0032694B"/>
    <w:rsid w:val="00400701"/>
    <w:rsid w:val="00621E4B"/>
    <w:rsid w:val="008F257A"/>
    <w:rsid w:val="00D677AF"/>
    <w:rsid w:val="00D861F8"/>
    <w:rsid w:val="00E0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57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8F257A"/>
    <w:pPr>
      <w:spacing w:after="60" w:line="36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F257A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F257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F2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25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8F2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25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5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Ing. František Kraut</cp:lastModifiedBy>
  <cp:revision>1</cp:revision>
  <dcterms:created xsi:type="dcterms:W3CDTF">2012-10-02T11:40:00Z</dcterms:created>
  <dcterms:modified xsi:type="dcterms:W3CDTF">2012-10-02T11:54:00Z</dcterms:modified>
</cp:coreProperties>
</file>